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BF" w:rsidRDefault="005270BF">
      <w:pPr>
        <w:rPr>
          <w:rFonts w:ascii="Times New Roman" w:hAnsi="Times New Roman" w:cs="Times New Roman"/>
          <w:sz w:val="28"/>
          <w:szCs w:val="28"/>
        </w:rPr>
      </w:pPr>
    </w:p>
    <w:p w:rsidR="005270BF" w:rsidRDefault="005270BF">
      <w:pPr>
        <w:rPr>
          <w:rFonts w:ascii="Times New Roman" w:hAnsi="Times New Roman" w:cs="Times New Roman"/>
          <w:sz w:val="28"/>
          <w:szCs w:val="28"/>
        </w:rPr>
      </w:pPr>
    </w:p>
    <w:p w:rsidR="005270BF" w:rsidRPr="005270BF" w:rsidRDefault="005270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СТАРЫЕ ДОМА</w:t>
      </w:r>
    </w:p>
    <w:p w:rsidR="005270BF" w:rsidRPr="005270BF" w:rsidRDefault="005270BF" w:rsidP="005270BF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310F34" w:rsidRPr="005270BF" w:rsidRDefault="00310F34" w:rsidP="005270BF">
      <w:pPr>
        <w:ind w:left="708"/>
        <w:rPr>
          <w:rFonts w:ascii="Times New Roman" w:hAnsi="Times New Roman" w:cs="Times New Roman"/>
          <w:sz w:val="40"/>
          <w:szCs w:val="40"/>
        </w:rPr>
      </w:pPr>
      <w:r w:rsidRPr="005270BF">
        <w:rPr>
          <w:rFonts w:ascii="Times New Roman" w:hAnsi="Times New Roman" w:cs="Times New Roman"/>
          <w:sz w:val="40"/>
          <w:szCs w:val="40"/>
        </w:rPr>
        <w:t>И поодиночке, и кварталами</w:t>
      </w:r>
      <w:proofErr w:type="gramStart"/>
      <w:r w:rsidRPr="005270B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У</w:t>
      </w:r>
      <w:proofErr w:type="gramEnd"/>
      <w:r w:rsidRPr="005270BF">
        <w:rPr>
          <w:rFonts w:ascii="Times New Roman" w:hAnsi="Times New Roman" w:cs="Times New Roman"/>
          <w:sz w:val="40"/>
          <w:szCs w:val="40"/>
        </w:rPr>
        <w:t>мирают старые дома.                                                                                             В бывших окна черными провалами</w:t>
      </w:r>
      <w:proofErr w:type="gramStart"/>
      <w:r w:rsidRPr="005270B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З</w:t>
      </w:r>
      <w:proofErr w:type="gramEnd"/>
      <w:r w:rsidRPr="005270BF">
        <w:rPr>
          <w:rFonts w:ascii="Times New Roman" w:hAnsi="Times New Roman" w:cs="Times New Roman"/>
          <w:sz w:val="40"/>
          <w:szCs w:val="40"/>
        </w:rPr>
        <w:t xml:space="preserve">атаились пустота и тьма. </w:t>
      </w:r>
    </w:p>
    <w:p w:rsidR="00310F34" w:rsidRPr="005270BF" w:rsidRDefault="00310F34" w:rsidP="005270BF">
      <w:pPr>
        <w:ind w:left="708"/>
        <w:rPr>
          <w:rFonts w:ascii="Times New Roman" w:hAnsi="Times New Roman" w:cs="Times New Roman"/>
          <w:sz w:val="40"/>
          <w:szCs w:val="40"/>
        </w:rPr>
      </w:pPr>
      <w:r w:rsidRPr="005270BF">
        <w:rPr>
          <w:rFonts w:ascii="Times New Roman" w:hAnsi="Times New Roman" w:cs="Times New Roman"/>
          <w:sz w:val="40"/>
          <w:szCs w:val="40"/>
        </w:rPr>
        <w:t xml:space="preserve">Покосившись, ждут захоронения,                                                                 Примиренные уже с </w:t>
      </w:r>
      <w:r w:rsidR="00876EB9">
        <w:rPr>
          <w:rFonts w:ascii="Times New Roman" w:hAnsi="Times New Roman" w:cs="Times New Roman"/>
          <w:sz w:val="40"/>
          <w:szCs w:val="40"/>
        </w:rPr>
        <w:t xml:space="preserve">такой </w:t>
      </w:r>
      <w:r w:rsidRPr="005270BF">
        <w:rPr>
          <w:rFonts w:ascii="Times New Roman" w:hAnsi="Times New Roman" w:cs="Times New Roman"/>
          <w:sz w:val="40"/>
          <w:szCs w:val="40"/>
        </w:rPr>
        <w:t>судьбой,                                                                                       Что грозит им вечное забвение:                                                                                 Прошлое возьмут они с собой.</w:t>
      </w:r>
    </w:p>
    <w:p w:rsidR="005270BF" w:rsidRPr="005270BF" w:rsidRDefault="00310F34" w:rsidP="005270BF">
      <w:pPr>
        <w:ind w:left="708"/>
        <w:rPr>
          <w:rFonts w:ascii="Times New Roman" w:hAnsi="Times New Roman" w:cs="Times New Roman"/>
          <w:sz w:val="40"/>
          <w:szCs w:val="40"/>
        </w:rPr>
      </w:pPr>
      <w:r w:rsidRPr="005270BF">
        <w:rPr>
          <w:rFonts w:ascii="Times New Roman" w:hAnsi="Times New Roman" w:cs="Times New Roman"/>
          <w:sz w:val="40"/>
          <w:szCs w:val="40"/>
        </w:rPr>
        <w:t>С вырванными желтыми страницами                                                                       Старый том был кем-то здесь забыт.                                                                              Лязгает бульдозер гусеницами</w:t>
      </w:r>
      <w:proofErr w:type="gramStart"/>
      <w:r w:rsidRPr="005270B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И</w:t>
      </w:r>
      <w:proofErr w:type="gramEnd"/>
      <w:r w:rsidRPr="005270BF">
        <w:rPr>
          <w:rFonts w:ascii="Times New Roman" w:hAnsi="Times New Roman" w:cs="Times New Roman"/>
          <w:sz w:val="40"/>
          <w:szCs w:val="40"/>
        </w:rPr>
        <w:t xml:space="preserve"> с землей равняет прошлый быт.  </w:t>
      </w:r>
    </w:p>
    <w:p w:rsidR="005270BF" w:rsidRPr="005270BF" w:rsidRDefault="005270BF" w:rsidP="005270BF">
      <w:pPr>
        <w:ind w:left="708"/>
        <w:rPr>
          <w:rFonts w:ascii="Times New Roman" w:hAnsi="Times New Roman" w:cs="Times New Roman"/>
          <w:sz w:val="40"/>
          <w:szCs w:val="40"/>
        </w:rPr>
      </w:pPr>
      <w:r w:rsidRPr="005270BF">
        <w:rPr>
          <w:rFonts w:ascii="Times New Roman" w:hAnsi="Times New Roman" w:cs="Times New Roman"/>
          <w:sz w:val="40"/>
          <w:szCs w:val="40"/>
        </w:rPr>
        <w:t>Детской памяти внезапный вырез –                                                          Полуразвалившийся барак –                                                                                             Дом, в котором я когда-то вырос</w:t>
      </w:r>
      <w:proofErr w:type="gramStart"/>
      <w:r w:rsidRPr="005270B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В</w:t>
      </w:r>
      <w:proofErr w:type="gramEnd"/>
      <w:r w:rsidRPr="005270BF">
        <w:rPr>
          <w:rFonts w:ascii="Times New Roman" w:hAnsi="Times New Roman" w:cs="Times New Roman"/>
          <w:sz w:val="40"/>
          <w:szCs w:val="40"/>
        </w:rPr>
        <w:t xml:space="preserve"> снах приходит, раздвигая мрак.</w:t>
      </w:r>
      <w:r w:rsidR="00310F34" w:rsidRPr="005270B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F7C14" w:rsidRPr="005270BF" w:rsidRDefault="005270BF" w:rsidP="005270BF">
      <w:pPr>
        <w:ind w:left="708"/>
        <w:rPr>
          <w:rFonts w:ascii="Times New Roman" w:hAnsi="Times New Roman" w:cs="Times New Roman"/>
          <w:sz w:val="40"/>
          <w:szCs w:val="40"/>
        </w:rPr>
      </w:pPr>
      <w:r w:rsidRPr="005270BF">
        <w:rPr>
          <w:rFonts w:ascii="Times New Roman" w:hAnsi="Times New Roman" w:cs="Times New Roman"/>
          <w:sz w:val="40"/>
          <w:szCs w:val="40"/>
        </w:rPr>
        <w:t>И таким он кажется уютным,                                                                                               И живая мама у печи.                                                                                                         А однажды станет беспробудным                                                                                      Сон души, согревшейся в ночи.</w:t>
      </w:r>
      <w:r w:rsidR="00310F34" w:rsidRPr="005270B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EF7C14" w:rsidRPr="005270BF" w:rsidSect="0042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10F34"/>
    <w:rsid w:val="00310F34"/>
    <w:rsid w:val="00425275"/>
    <w:rsid w:val="005270BF"/>
    <w:rsid w:val="00876EB9"/>
    <w:rsid w:val="00E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</dc:creator>
  <cp:keywords/>
  <dc:description/>
  <cp:lastModifiedBy>ЮН</cp:lastModifiedBy>
  <cp:revision>5</cp:revision>
  <dcterms:created xsi:type="dcterms:W3CDTF">2015-05-04T11:44:00Z</dcterms:created>
  <dcterms:modified xsi:type="dcterms:W3CDTF">2015-08-22T13:01:00Z</dcterms:modified>
</cp:coreProperties>
</file>