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  <w:bookmarkStart w:id="0" w:name="_GoBack"/>
      <w:bookmarkEnd w:id="0"/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МОИ  ОТПЕЧАТКИ</w:t>
      </w: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На далекой туманной Камчатке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Оставлял я свои отпечатки,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А потом приезжал и искал их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У ручьев, на песке и на скалах.</w:t>
      </w: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Но ручьи от дождей разливались,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И мои отпечатки смывались.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Сохранить их надолго не смог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Вулканический черный песок.</w:t>
      </w: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  <w:proofErr w:type="gramStart"/>
      <w:r>
        <w:rPr>
          <w:sz w:val="36"/>
        </w:rPr>
        <w:t>Сдуты</w:t>
      </w:r>
      <w:proofErr w:type="gramEnd"/>
      <w:r>
        <w:rPr>
          <w:sz w:val="36"/>
        </w:rPr>
        <w:t xml:space="preserve"> ветром двенадцати баллов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Отпечатки, что были на скалах.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Только в доме друзей-камчадалов</w:t>
      </w:r>
    </w:p>
    <w:p w:rsidR="003D5B9C" w:rsidRDefault="003D5B9C" w:rsidP="003D5B9C">
      <w:pPr>
        <w:ind w:left="2124"/>
        <w:rPr>
          <w:sz w:val="36"/>
        </w:rPr>
      </w:pPr>
      <w:r>
        <w:rPr>
          <w:sz w:val="36"/>
        </w:rPr>
        <w:t>Я опять без труда отыскал их.</w:t>
      </w:r>
    </w:p>
    <w:p w:rsidR="003D5B9C" w:rsidRDefault="003D5B9C" w:rsidP="003D5B9C">
      <w:pPr>
        <w:ind w:left="2124"/>
        <w:rPr>
          <w:sz w:val="36"/>
        </w:rPr>
      </w:pPr>
    </w:p>
    <w:p w:rsidR="003D5B9C" w:rsidRDefault="003D5B9C" w:rsidP="003D5B9C">
      <w:pPr>
        <w:ind w:left="2124"/>
        <w:rPr>
          <w:sz w:val="36"/>
        </w:rPr>
      </w:pPr>
    </w:p>
    <w:p w:rsidR="00997510" w:rsidRDefault="00997510" w:rsidP="003D5B9C">
      <w:pPr>
        <w:ind w:left="2124"/>
      </w:pPr>
    </w:p>
    <w:sectPr w:rsidR="0099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DF"/>
    <w:rsid w:val="003D5B9C"/>
    <w:rsid w:val="00997510"/>
    <w:rsid w:val="00F1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2013-12-19T09:52:00Z</dcterms:created>
  <dcterms:modified xsi:type="dcterms:W3CDTF">2013-12-19T09:52:00Z</dcterms:modified>
</cp:coreProperties>
</file>