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676" w:rsidRDefault="00032676" w:rsidP="00032676">
      <w:pPr>
        <w:ind w:left="2124"/>
        <w:rPr>
          <w:sz w:val="36"/>
        </w:rPr>
      </w:pPr>
    </w:p>
    <w:p w:rsidR="00032676" w:rsidRDefault="00032676" w:rsidP="00032676">
      <w:pPr>
        <w:ind w:left="2124"/>
        <w:rPr>
          <w:sz w:val="36"/>
        </w:rPr>
      </w:pPr>
    </w:p>
    <w:p w:rsidR="00032676" w:rsidRDefault="00032676" w:rsidP="00032676">
      <w:pPr>
        <w:ind w:left="2124"/>
        <w:rPr>
          <w:sz w:val="36"/>
        </w:rPr>
      </w:pPr>
    </w:p>
    <w:p w:rsidR="00032676" w:rsidRDefault="00032676" w:rsidP="00032676">
      <w:pPr>
        <w:ind w:left="2124"/>
        <w:rPr>
          <w:sz w:val="36"/>
        </w:rPr>
      </w:pPr>
      <w:bookmarkStart w:id="0" w:name="_GoBack"/>
      <w:bookmarkEnd w:id="0"/>
      <w:r>
        <w:rPr>
          <w:sz w:val="36"/>
        </w:rPr>
        <w:t>ПОЭТ И ЖАРА</w:t>
      </w:r>
    </w:p>
    <w:p w:rsidR="00032676" w:rsidRDefault="00032676" w:rsidP="00032676">
      <w:pPr>
        <w:ind w:left="2124"/>
        <w:rPr>
          <w:sz w:val="36"/>
        </w:rPr>
      </w:pPr>
    </w:p>
    <w:p w:rsidR="00032676" w:rsidRDefault="00032676" w:rsidP="00032676">
      <w:pPr>
        <w:ind w:left="2124"/>
        <w:rPr>
          <w:sz w:val="36"/>
        </w:rPr>
      </w:pPr>
      <w:r>
        <w:rPr>
          <w:sz w:val="36"/>
        </w:rPr>
        <w:t>В нестерпимой духоте июля,</w:t>
      </w:r>
    </w:p>
    <w:p w:rsidR="00032676" w:rsidRDefault="00032676" w:rsidP="00032676">
      <w:pPr>
        <w:ind w:left="2124"/>
        <w:rPr>
          <w:sz w:val="36"/>
        </w:rPr>
      </w:pPr>
      <w:r>
        <w:rPr>
          <w:sz w:val="36"/>
        </w:rPr>
        <w:t>В докрасна нагретый солнцем полдень</w:t>
      </w:r>
    </w:p>
    <w:p w:rsidR="00032676" w:rsidRDefault="00032676" w:rsidP="00032676">
      <w:pPr>
        <w:ind w:left="2124"/>
        <w:rPr>
          <w:sz w:val="36"/>
        </w:rPr>
      </w:pPr>
      <w:r>
        <w:rPr>
          <w:sz w:val="36"/>
        </w:rPr>
        <w:t>Льет и льет из мыслей рифмы-пули</w:t>
      </w:r>
    </w:p>
    <w:p w:rsidR="00032676" w:rsidRDefault="00032676" w:rsidP="00032676">
      <w:pPr>
        <w:ind w:left="2124"/>
        <w:rPr>
          <w:sz w:val="36"/>
        </w:rPr>
      </w:pPr>
      <w:r>
        <w:rPr>
          <w:sz w:val="36"/>
        </w:rPr>
        <w:t>В раскаленной черепушке-колбе.</w:t>
      </w:r>
    </w:p>
    <w:p w:rsidR="00032676" w:rsidRDefault="00032676" w:rsidP="00032676">
      <w:pPr>
        <w:ind w:left="2124"/>
        <w:rPr>
          <w:sz w:val="36"/>
        </w:rPr>
      </w:pPr>
    </w:p>
    <w:p w:rsidR="00032676" w:rsidRDefault="00032676" w:rsidP="00032676">
      <w:pPr>
        <w:ind w:left="2124"/>
        <w:rPr>
          <w:sz w:val="36"/>
        </w:rPr>
      </w:pPr>
      <w:r>
        <w:rPr>
          <w:sz w:val="36"/>
        </w:rPr>
        <w:t>Продолжая дело Дон Кихота,</w:t>
      </w:r>
    </w:p>
    <w:p w:rsidR="00032676" w:rsidRDefault="00032676" w:rsidP="00032676">
      <w:pPr>
        <w:ind w:left="2124"/>
        <w:rPr>
          <w:sz w:val="36"/>
        </w:rPr>
      </w:pPr>
      <w:r>
        <w:rPr>
          <w:sz w:val="36"/>
        </w:rPr>
        <w:t>И в свое предназначенье веря,</w:t>
      </w:r>
    </w:p>
    <w:p w:rsidR="00032676" w:rsidRDefault="00032676" w:rsidP="00032676">
      <w:pPr>
        <w:ind w:left="2124"/>
        <w:rPr>
          <w:sz w:val="36"/>
        </w:rPr>
      </w:pPr>
      <w:r>
        <w:rPr>
          <w:sz w:val="36"/>
        </w:rPr>
        <w:t>Выйдет на свободную охоту</w:t>
      </w:r>
    </w:p>
    <w:p w:rsidR="00032676" w:rsidRDefault="00032676" w:rsidP="00032676">
      <w:pPr>
        <w:ind w:left="2124"/>
        <w:rPr>
          <w:sz w:val="36"/>
        </w:rPr>
      </w:pPr>
      <w:r>
        <w:rPr>
          <w:sz w:val="36"/>
        </w:rPr>
        <w:t>И подстрелит в человеке зверя.</w:t>
      </w:r>
    </w:p>
    <w:p w:rsidR="00032676" w:rsidRDefault="00032676" w:rsidP="00032676">
      <w:pPr>
        <w:ind w:left="2124"/>
        <w:rPr>
          <w:sz w:val="36"/>
        </w:rPr>
      </w:pPr>
    </w:p>
    <w:p w:rsidR="00032676" w:rsidRDefault="00032676" w:rsidP="00032676">
      <w:pPr>
        <w:ind w:left="2124"/>
        <w:rPr>
          <w:sz w:val="36"/>
        </w:rPr>
      </w:pPr>
    </w:p>
    <w:p w:rsidR="00032676" w:rsidRDefault="00032676" w:rsidP="00032676">
      <w:pPr>
        <w:ind w:left="2124"/>
        <w:rPr>
          <w:sz w:val="36"/>
        </w:rPr>
      </w:pPr>
    </w:p>
    <w:p w:rsidR="00997510" w:rsidRDefault="00997510" w:rsidP="00032676">
      <w:pPr>
        <w:ind w:left="2124"/>
      </w:pPr>
    </w:p>
    <w:sectPr w:rsidR="00997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76F"/>
    <w:rsid w:val="00032676"/>
    <w:rsid w:val="0074476F"/>
    <w:rsid w:val="0099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2013-12-19T09:54:00Z</dcterms:created>
  <dcterms:modified xsi:type="dcterms:W3CDTF">2013-12-19T09:54:00Z</dcterms:modified>
</cp:coreProperties>
</file>